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2E7AC" w14:textId="77777777" w:rsidR="00820E93" w:rsidRDefault="00820E93" w:rsidP="008746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6F90D0E8" w14:textId="37FAA619" w:rsidR="00C63CFE" w:rsidRPr="00BA26ED" w:rsidRDefault="00C63CFE" w:rsidP="008746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A26ED">
        <w:rPr>
          <w:rFonts w:ascii="Times New Roman" w:hAnsi="Times New Roman" w:cs="Times New Roman"/>
          <w:b/>
          <w:sz w:val="32"/>
          <w:szCs w:val="32"/>
          <w:lang w:val="en-US"/>
        </w:rPr>
        <w:t>Astral Drive Elementary School</w:t>
      </w:r>
    </w:p>
    <w:p w14:paraId="21AB56BC" w14:textId="77777777" w:rsidR="00C63CFE" w:rsidRPr="00164949" w:rsidRDefault="00C63CFE" w:rsidP="00096B9B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  <w:lang w:val="en-US"/>
        </w:rPr>
      </w:pPr>
    </w:p>
    <w:p w14:paraId="2380B6D3" w14:textId="4103D45E" w:rsidR="00C63CFE" w:rsidRPr="00BA26ED" w:rsidRDefault="00C63CFE" w:rsidP="00BA2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A26ED">
        <w:rPr>
          <w:rFonts w:ascii="Times New Roman" w:hAnsi="Times New Roman" w:cs="Times New Roman"/>
          <w:sz w:val="28"/>
          <w:szCs w:val="28"/>
          <w:lang w:val="en-US"/>
        </w:rPr>
        <w:t>SAC Meeting Minutes</w:t>
      </w:r>
    </w:p>
    <w:p w14:paraId="1BF29200" w14:textId="2DBAA1D7" w:rsidR="00C63CFE" w:rsidRPr="00BA26ED" w:rsidRDefault="00687151" w:rsidP="00096B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April 27</w:t>
      </w:r>
      <w:r w:rsidR="001602E7" w:rsidRPr="00BA26ED">
        <w:rPr>
          <w:rFonts w:ascii="Times New Roman" w:hAnsi="Times New Roman" w:cs="Times New Roman"/>
          <w:sz w:val="28"/>
          <w:szCs w:val="28"/>
          <w:lang w:val="en-US"/>
        </w:rPr>
        <w:t>, 2022</w:t>
      </w:r>
    </w:p>
    <w:p w14:paraId="43D7B934" w14:textId="77777777" w:rsidR="00C63CFE" w:rsidRPr="004F068D" w:rsidRDefault="00C63CFE" w:rsidP="00C63CFE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14:paraId="152C3B15" w14:textId="77777777" w:rsidR="00820E93" w:rsidRDefault="00C63CFE" w:rsidP="00C63C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Attendance: </w:t>
      </w:r>
      <w:r>
        <w:rPr>
          <w:rFonts w:ascii="Times New Roman" w:hAnsi="Times New Roman" w:cs="Times New Roman"/>
          <w:sz w:val="28"/>
          <w:szCs w:val="28"/>
          <w:lang w:val="en-US"/>
        </w:rPr>
        <w:t>Ken MacDo</w:t>
      </w:r>
      <w:r w:rsidR="007937A6">
        <w:rPr>
          <w:rFonts w:ascii="Times New Roman" w:hAnsi="Times New Roman" w:cs="Times New Roman"/>
          <w:sz w:val="28"/>
          <w:szCs w:val="28"/>
          <w:lang w:val="en-US"/>
        </w:rPr>
        <w:t xml:space="preserve">nald, </w:t>
      </w:r>
      <w:r w:rsidR="00874651">
        <w:rPr>
          <w:rFonts w:ascii="Times New Roman" w:hAnsi="Times New Roman" w:cs="Times New Roman"/>
          <w:sz w:val="28"/>
          <w:szCs w:val="28"/>
          <w:lang w:val="en-US"/>
        </w:rPr>
        <w:t xml:space="preserve">Karen McGrath, </w:t>
      </w:r>
      <w:r w:rsidR="007937A6">
        <w:rPr>
          <w:rFonts w:ascii="Times New Roman" w:hAnsi="Times New Roman" w:cs="Times New Roman"/>
          <w:sz w:val="28"/>
          <w:szCs w:val="28"/>
          <w:lang w:val="en-US"/>
        </w:rPr>
        <w:t>Mark Smith</w:t>
      </w:r>
      <w:r w:rsidR="00874651">
        <w:rPr>
          <w:rFonts w:ascii="Times New Roman" w:hAnsi="Times New Roman" w:cs="Times New Roman"/>
          <w:sz w:val="28"/>
          <w:szCs w:val="28"/>
          <w:lang w:val="en-US"/>
        </w:rPr>
        <w:t>, Tanya MacNeil</w:t>
      </w:r>
      <w:r w:rsidR="0068715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14:paraId="45E8EA5D" w14:textId="413E7C1D" w:rsidR="00C63CFE" w:rsidRDefault="001602E7" w:rsidP="00C63C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Gail Stevens</w:t>
      </w:r>
      <w:r w:rsidR="00687151">
        <w:rPr>
          <w:rFonts w:ascii="Times New Roman" w:hAnsi="Times New Roman" w:cs="Times New Roman"/>
          <w:sz w:val="28"/>
          <w:szCs w:val="28"/>
          <w:lang w:val="en-US"/>
        </w:rPr>
        <w:t xml:space="preserve"> and Justin Sheppard</w:t>
      </w:r>
    </w:p>
    <w:p w14:paraId="33222145" w14:textId="77777777" w:rsidR="00C63CFE" w:rsidRPr="00820E93" w:rsidRDefault="00C63CFE" w:rsidP="00C63C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3F631148" w14:textId="57258A09" w:rsidR="00C63CFE" w:rsidRDefault="00C63CFE" w:rsidP="00C63C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Principal’s Report: </w:t>
      </w:r>
      <w:r>
        <w:rPr>
          <w:rFonts w:ascii="Times New Roman" w:hAnsi="Times New Roman" w:cs="Times New Roman"/>
          <w:sz w:val="28"/>
          <w:szCs w:val="28"/>
          <w:lang w:val="en-US"/>
        </w:rPr>
        <w:t>Mr. MacDonald read through his report.</w:t>
      </w:r>
    </w:p>
    <w:p w14:paraId="562D6A50" w14:textId="2754603F" w:rsidR="00273DE6" w:rsidRPr="00820E93" w:rsidRDefault="00273DE6" w:rsidP="00C63C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6AFD1AEA" w14:textId="6EC9DD4D" w:rsidR="00273DE6" w:rsidRDefault="00273DE6" w:rsidP="00C63C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73DE6">
        <w:rPr>
          <w:rFonts w:ascii="Times New Roman" w:hAnsi="Times New Roman" w:cs="Times New Roman"/>
          <w:b/>
          <w:bCs/>
          <w:sz w:val="28"/>
          <w:szCs w:val="28"/>
          <w:lang w:val="en-US"/>
        </w:rPr>
        <w:t>Security Cameras</w:t>
      </w:r>
      <w:r>
        <w:rPr>
          <w:rFonts w:ascii="Times New Roman" w:hAnsi="Times New Roman" w:cs="Times New Roman"/>
          <w:sz w:val="28"/>
          <w:szCs w:val="28"/>
          <w:lang w:val="en-US"/>
        </w:rPr>
        <w:t>: Security cameras have been installed on the outside of the building. Thank you to Councilor Trish Purdy for the funding.</w:t>
      </w:r>
    </w:p>
    <w:p w14:paraId="569AE05B" w14:textId="77777777" w:rsidR="00C63CFE" w:rsidRPr="005C1BA5" w:rsidRDefault="00C63CFE" w:rsidP="00C63CF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5952B3AC" w14:textId="775DB56F" w:rsidR="00C63CFE" w:rsidRDefault="00273DE6" w:rsidP="00C63CF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SAC Money: </w:t>
      </w:r>
      <w:r w:rsidRPr="00273DE6">
        <w:rPr>
          <w:rFonts w:ascii="Times New Roman" w:hAnsi="Times New Roman" w:cs="Times New Roman"/>
          <w:bCs/>
          <w:sz w:val="28"/>
          <w:szCs w:val="28"/>
          <w:lang w:val="en-US"/>
        </w:rPr>
        <w:t>The money has been deposited into the school account and is being used to purchase books and other resources for the classrooms.</w:t>
      </w:r>
    </w:p>
    <w:p w14:paraId="74FBFE86" w14:textId="77777777" w:rsidR="00C63CFE" w:rsidRPr="00BA26ED" w:rsidRDefault="00C63CFE" w:rsidP="00C63CF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0010E240" w14:textId="2D769928" w:rsidR="0018784A" w:rsidRPr="005C1BA5" w:rsidRDefault="00C63CFE" w:rsidP="00C63C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P-2 Literacy Focus: </w:t>
      </w:r>
      <w:r w:rsidR="00874651">
        <w:rPr>
          <w:rFonts w:ascii="Times New Roman" w:hAnsi="Times New Roman" w:cs="Times New Roman"/>
          <w:bCs/>
          <w:sz w:val="28"/>
          <w:szCs w:val="28"/>
          <w:lang w:val="en-US"/>
        </w:rPr>
        <w:t>We continue to monitor and support student</w:t>
      </w:r>
      <w:r w:rsidR="005C1BA5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="0087465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not at benchmark. The goal of HRCE is to have all students in P to 2 reading at benchmark at the end of June. The P to 2 Literacy Team </w:t>
      </w:r>
      <w:r w:rsidR="005C1BA5">
        <w:rPr>
          <w:rFonts w:ascii="Times New Roman" w:hAnsi="Times New Roman" w:cs="Times New Roman"/>
          <w:bCs/>
          <w:sz w:val="28"/>
          <w:szCs w:val="28"/>
          <w:lang w:val="en-US"/>
        </w:rPr>
        <w:t>met and decisions were made around students and extra support.</w:t>
      </w:r>
    </w:p>
    <w:p w14:paraId="7C33714C" w14:textId="77777777" w:rsidR="00BA5C8D" w:rsidRPr="00BA26ED" w:rsidRDefault="00BA5C8D" w:rsidP="00C63CF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2845BC29" w14:textId="4943FE49" w:rsidR="002345A2" w:rsidRDefault="002345A2" w:rsidP="00C63CFE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Absenteeism: </w:t>
      </w:r>
      <w:r w:rsidR="004B217B">
        <w:rPr>
          <w:rFonts w:ascii="Times New Roman" w:hAnsi="Times New Roman" w:cs="Times New Roman"/>
          <w:bCs/>
          <w:sz w:val="28"/>
          <w:szCs w:val="28"/>
          <w:lang w:val="en-US"/>
        </w:rPr>
        <w:t>Still high numbers, anywhere between 10% and 15% daily.</w:t>
      </w:r>
    </w:p>
    <w:p w14:paraId="507F0FD5" w14:textId="358F4C00" w:rsidR="004B217B" w:rsidRPr="00BA26ED" w:rsidRDefault="004B217B" w:rsidP="00C63CFE">
      <w:pPr>
        <w:spacing w:after="0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14:paraId="55636BDF" w14:textId="6D74C14F" w:rsidR="004B217B" w:rsidRDefault="004B217B" w:rsidP="00C63CFE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Report Card</w:t>
      </w:r>
      <w:r w:rsidR="00BA26ED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Parent-Teacher: </w:t>
      </w:r>
      <w:r w:rsidR="00BA26ED" w:rsidRPr="00BA26E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Reports </w:t>
      </w:r>
      <w:r w:rsidR="005C1BA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cards went home electronically, there were a few minor glitches. Having the choice of an in person or virtual/phone meeting for Parent Teacher was very successful. </w:t>
      </w:r>
    </w:p>
    <w:p w14:paraId="16577501" w14:textId="34305BD0" w:rsidR="00D667ED" w:rsidRPr="005C1BA5" w:rsidRDefault="00D667ED" w:rsidP="00C63CFE">
      <w:pPr>
        <w:spacing w:after="0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14:paraId="3E3F1A19" w14:textId="3790A0C5" w:rsidR="00D667ED" w:rsidRDefault="00D667ED" w:rsidP="00C63CFE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Grade 6 Closing: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There will be something to honor our </w:t>
      </w:r>
      <w:r w:rsidR="006319C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grade 6s </w:t>
      </w:r>
      <w:r w:rsidR="005C1BA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this year. We are looking into a trip and a closing ceremony; details will be finalized in the future. </w:t>
      </w:r>
      <w:r w:rsidR="006319C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It is also important to remember that things can change </w:t>
      </w:r>
      <w:r w:rsidR="004F068D">
        <w:rPr>
          <w:rFonts w:ascii="Times New Roman" w:hAnsi="Times New Roman" w:cs="Times New Roman"/>
          <w:bCs/>
          <w:sz w:val="28"/>
          <w:szCs w:val="28"/>
          <w:lang w:val="en-US"/>
        </w:rPr>
        <w:t>quickly,</w:t>
      </w:r>
      <w:r w:rsidR="006319C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and we must be flexible</w:t>
      </w:r>
      <w:r w:rsidR="005C1BA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with whatever decisions we make.</w:t>
      </w:r>
    </w:p>
    <w:p w14:paraId="42747165" w14:textId="082F02A4" w:rsidR="005C1BA5" w:rsidRPr="005C1BA5" w:rsidRDefault="005C1BA5" w:rsidP="00C63CFE">
      <w:pPr>
        <w:spacing w:after="0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14:paraId="0E8503FB" w14:textId="1531DD38" w:rsidR="005C1BA5" w:rsidRPr="005C1BA5" w:rsidRDefault="005C1BA5" w:rsidP="00C63CFE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Next Year: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Next year’s numbers are currently sitting at 436 plus 25 pre-primary students.</w:t>
      </w:r>
    </w:p>
    <w:p w14:paraId="3E33F33B" w14:textId="677B3BEC" w:rsidR="000D1A90" w:rsidRDefault="000D1A90" w:rsidP="00C63CF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7DB6AAC4" w14:textId="3D45E4E9" w:rsidR="00820E93" w:rsidRDefault="00820E93" w:rsidP="00C63C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Emergency Procedures: </w:t>
      </w:r>
      <w:r>
        <w:rPr>
          <w:rFonts w:ascii="Times New Roman" w:hAnsi="Times New Roman" w:cs="Times New Roman"/>
          <w:sz w:val="28"/>
          <w:szCs w:val="28"/>
          <w:lang w:val="en-US"/>
        </w:rPr>
        <w:t>There are no more lockdown or hold &amp; secures to practice this year. There are two more fire drills that will be completed by the end of June.</w:t>
      </w:r>
    </w:p>
    <w:p w14:paraId="3D6B8766" w14:textId="57DBF11C" w:rsidR="00820E93" w:rsidRDefault="00820E93" w:rsidP="00C63CF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2BBDA082" w14:textId="3D6A7441" w:rsidR="00820E93" w:rsidRPr="00820E93" w:rsidRDefault="00820E93" w:rsidP="00C63C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PD &amp; Staff Meetings</w:t>
      </w:r>
      <w:r>
        <w:rPr>
          <w:rFonts w:ascii="Times New Roman" w:hAnsi="Times New Roman" w:cs="Times New Roman"/>
          <w:sz w:val="28"/>
          <w:szCs w:val="28"/>
          <w:lang w:val="en-US"/>
        </w:rPr>
        <w:t>: Much of the focus this year has been around P-2 Literacy, SSP, Treaty Education and Anti-Black Racism.</w:t>
      </w:r>
    </w:p>
    <w:sectPr w:rsidR="00820E93" w:rsidRPr="00820E93" w:rsidSect="00096B9B">
      <w:pgSz w:w="12240" w:h="15840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CFE"/>
    <w:rsid w:val="00096B9B"/>
    <w:rsid w:val="000D1A90"/>
    <w:rsid w:val="001469DC"/>
    <w:rsid w:val="001509DB"/>
    <w:rsid w:val="001602E7"/>
    <w:rsid w:val="00164949"/>
    <w:rsid w:val="001664B7"/>
    <w:rsid w:val="0018784A"/>
    <w:rsid w:val="002345A2"/>
    <w:rsid w:val="00273DE6"/>
    <w:rsid w:val="00347321"/>
    <w:rsid w:val="004B217B"/>
    <w:rsid w:val="004F068D"/>
    <w:rsid w:val="005C1BA5"/>
    <w:rsid w:val="006319C1"/>
    <w:rsid w:val="00687151"/>
    <w:rsid w:val="007937A6"/>
    <w:rsid w:val="00820E93"/>
    <w:rsid w:val="00874651"/>
    <w:rsid w:val="008D1A12"/>
    <w:rsid w:val="009743EA"/>
    <w:rsid w:val="009B3E34"/>
    <w:rsid w:val="00BA26ED"/>
    <w:rsid w:val="00BA5C8D"/>
    <w:rsid w:val="00C51208"/>
    <w:rsid w:val="00C63CFE"/>
    <w:rsid w:val="00D667ED"/>
    <w:rsid w:val="00E5522F"/>
    <w:rsid w:val="00ED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73978"/>
  <w15:chartTrackingRefBased/>
  <w15:docId w15:val="{D3B5A237-33D2-49C2-9461-47B40BD3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MacNeil, Tanya</cp:lastModifiedBy>
  <cp:revision>2</cp:revision>
  <cp:lastPrinted>2022-05-02T16:57:00Z</cp:lastPrinted>
  <dcterms:created xsi:type="dcterms:W3CDTF">2022-05-02T17:17:00Z</dcterms:created>
  <dcterms:modified xsi:type="dcterms:W3CDTF">2022-05-02T17:17:00Z</dcterms:modified>
</cp:coreProperties>
</file>